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E2" w:rsidRPr="000448B5" w:rsidRDefault="00AD54E2" w:rsidP="00AD54E2">
      <w:pPr>
        <w:rPr>
          <w:b/>
          <w:color w:val="1F497D" w:themeColor="text2"/>
          <w:sz w:val="32"/>
          <w:szCs w:val="32"/>
        </w:rPr>
      </w:pPr>
      <w:r w:rsidRPr="000448B5">
        <w:rPr>
          <w:b/>
          <w:color w:val="1F497D" w:themeColor="text2"/>
          <w:sz w:val="32"/>
          <w:szCs w:val="32"/>
        </w:rPr>
        <w:t>NOVE KNJIGE U ŠKOLSKOJ KNJIŽNICI</w:t>
      </w:r>
    </w:p>
    <w:p w:rsidR="00AD54E2" w:rsidRPr="000448B5" w:rsidRDefault="00AD54E2" w:rsidP="00AD54E2">
      <w:pPr>
        <w:rPr>
          <w:b/>
          <w:color w:val="1F497D" w:themeColor="text2"/>
          <w:sz w:val="32"/>
          <w:szCs w:val="32"/>
        </w:rPr>
      </w:pPr>
    </w:p>
    <w:p w:rsidR="00AD54E2" w:rsidRPr="000448B5" w:rsidRDefault="00AD54E2" w:rsidP="00AD54E2">
      <w:pPr>
        <w:rPr>
          <w:b/>
          <w:color w:val="1F497D" w:themeColor="text2"/>
          <w:sz w:val="32"/>
          <w:szCs w:val="32"/>
        </w:rPr>
      </w:pPr>
    </w:p>
    <w:p w:rsidR="00AD54E2" w:rsidRPr="000448B5" w:rsidRDefault="00AD54E2" w:rsidP="00AD54E2">
      <w:pPr>
        <w:rPr>
          <w:b/>
          <w:color w:val="1F497D" w:themeColor="text2"/>
          <w:sz w:val="32"/>
          <w:szCs w:val="32"/>
        </w:rPr>
      </w:pPr>
    </w:p>
    <w:p w:rsidR="00AD54E2" w:rsidRPr="000448B5" w:rsidRDefault="00AD54E2" w:rsidP="00AD54E2">
      <w:pPr>
        <w:rPr>
          <w:b/>
          <w:color w:val="1F497D" w:themeColor="text2"/>
          <w:sz w:val="32"/>
          <w:szCs w:val="32"/>
        </w:rPr>
      </w:pPr>
    </w:p>
    <w:p w:rsidR="00AD54E2" w:rsidRPr="000448B5" w:rsidRDefault="00AD54E2" w:rsidP="00AD54E2">
      <w:pPr>
        <w:rPr>
          <w:b/>
          <w:color w:val="1F497D" w:themeColor="text2"/>
          <w:sz w:val="32"/>
          <w:szCs w:val="32"/>
        </w:rPr>
      </w:pPr>
    </w:p>
    <w:p w:rsidR="00AD54E2" w:rsidRPr="000448B5" w:rsidRDefault="00157849" w:rsidP="00AD54E2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ab/>
        <w:t>SIJEČANJ, 2017.</w:t>
      </w:r>
    </w:p>
    <w:p w:rsidR="00AD54E2" w:rsidRPr="000448B5" w:rsidRDefault="00AD54E2" w:rsidP="00AD54E2">
      <w:pPr>
        <w:rPr>
          <w:b/>
          <w:sz w:val="32"/>
          <w:szCs w:val="32"/>
        </w:rPr>
      </w:pPr>
    </w:p>
    <w:p w:rsidR="00AD54E2" w:rsidRPr="000448B5" w:rsidRDefault="00AD54E2" w:rsidP="00AD54E2">
      <w:pPr>
        <w:rPr>
          <w:b/>
          <w:color w:val="0070C0"/>
          <w:sz w:val="32"/>
          <w:szCs w:val="32"/>
        </w:rPr>
      </w:pPr>
      <w:r w:rsidRPr="000448B5">
        <w:rPr>
          <w:b/>
          <w:color w:val="0070C0"/>
          <w:sz w:val="32"/>
          <w:szCs w:val="32"/>
        </w:rPr>
        <w:t xml:space="preserve">          D, O</w:t>
      </w:r>
    </w:p>
    <w:p w:rsidR="00AD54E2" w:rsidRPr="000448B5" w:rsidRDefault="00AD54E2" w:rsidP="00AD54E2">
      <w:pPr>
        <w:rPr>
          <w:b/>
          <w:color w:val="943634" w:themeColor="accent2" w:themeShade="BF"/>
          <w:sz w:val="32"/>
          <w:szCs w:val="32"/>
        </w:rPr>
      </w:pPr>
    </w:p>
    <w:p w:rsidR="00AD54E2" w:rsidRPr="000448B5" w:rsidRDefault="00AD54E2" w:rsidP="00AD54E2">
      <w:pPr>
        <w:rPr>
          <w:b/>
          <w:color w:val="943634" w:themeColor="accent2" w:themeShade="BF"/>
          <w:sz w:val="32"/>
          <w:szCs w:val="32"/>
        </w:rPr>
      </w:pPr>
    </w:p>
    <w:p w:rsidR="00AD54E2" w:rsidRPr="000448B5" w:rsidRDefault="00AD54E2" w:rsidP="00AD54E2">
      <w:pPr>
        <w:rPr>
          <w:b/>
          <w:color w:val="943634" w:themeColor="accent2" w:themeShade="BF"/>
          <w:sz w:val="32"/>
          <w:szCs w:val="32"/>
        </w:rPr>
      </w:pPr>
    </w:p>
    <w:p w:rsidR="00AD54E2" w:rsidRPr="000448B5" w:rsidRDefault="00AD54E2" w:rsidP="00AD54E2">
      <w:pPr>
        <w:rPr>
          <w:b/>
          <w:color w:val="943634" w:themeColor="accent2" w:themeShade="BF"/>
          <w:sz w:val="32"/>
          <w:szCs w:val="32"/>
        </w:rPr>
      </w:pPr>
    </w:p>
    <w:p w:rsidR="00AD54E2" w:rsidRPr="000448B5" w:rsidRDefault="00AD54E2" w:rsidP="00AD54E2">
      <w:pPr>
        <w:rPr>
          <w:b/>
          <w:color w:val="943634" w:themeColor="accent2" w:themeShade="BF"/>
          <w:sz w:val="32"/>
          <w:szCs w:val="32"/>
        </w:rPr>
      </w:pPr>
    </w:p>
    <w:p w:rsidR="00AD54E2" w:rsidRPr="000448B5" w:rsidRDefault="00AD54E2" w:rsidP="00AD54E2">
      <w:pPr>
        <w:rPr>
          <w:b/>
          <w:color w:val="943634" w:themeColor="accent2" w:themeShade="BF"/>
          <w:sz w:val="32"/>
          <w:szCs w:val="32"/>
        </w:rPr>
      </w:pPr>
    </w:p>
    <w:p w:rsidR="00AD54E2" w:rsidRPr="000448B5" w:rsidRDefault="00AD54E2" w:rsidP="00AD54E2">
      <w:pPr>
        <w:rPr>
          <w:b/>
          <w:color w:val="943634" w:themeColor="accent2" w:themeShade="BF"/>
          <w:sz w:val="32"/>
          <w:szCs w:val="32"/>
        </w:rPr>
      </w:pPr>
    </w:p>
    <w:p w:rsidR="00AD54E2" w:rsidRPr="000448B5" w:rsidRDefault="00AD54E2" w:rsidP="00AD54E2">
      <w:pPr>
        <w:rPr>
          <w:b/>
          <w:color w:val="943634" w:themeColor="accent2" w:themeShade="BF"/>
          <w:sz w:val="32"/>
          <w:szCs w:val="32"/>
        </w:rPr>
      </w:pPr>
    </w:p>
    <w:p w:rsidR="00AD54E2" w:rsidRPr="000448B5" w:rsidRDefault="00AD54E2" w:rsidP="00AD54E2">
      <w:pPr>
        <w:rPr>
          <w:b/>
          <w:color w:val="943634" w:themeColor="accent2" w:themeShade="BF"/>
          <w:sz w:val="32"/>
          <w:szCs w:val="32"/>
        </w:rPr>
      </w:pPr>
    </w:p>
    <w:p w:rsidR="00AD54E2" w:rsidRPr="000448B5" w:rsidRDefault="00AD54E2" w:rsidP="00AD54E2">
      <w:pPr>
        <w:rPr>
          <w:b/>
          <w:color w:val="943634" w:themeColor="accent2" w:themeShade="BF"/>
          <w:sz w:val="32"/>
          <w:szCs w:val="32"/>
        </w:rPr>
      </w:pPr>
    </w:p>
    <w:p w:rsidR="00AD54E2" w:rsidRPr="000448B5" w:rsidRDefault="00AD54E2" w:rsidP="00AD54E2">
      <w:pPr>
        <w:rPr>
          <w:b/>
          <w:color w:val="943634" w:themeColor="accent2" w:themeShade="BF"/>
          <w:sz w:val="32"/>
          <w:szCs w:val="32"/>
        </w:rPr>
      </w:pPr>
    </w:p>
    <w:p w:rsidR="00AD54E2" w:rsidRPr="000448B5" w:rsidRDefault="00AD54E2" w:rsidP="00AD54E2">
      <w:pPr>
        <w:rPr>
          <w:b/>
          <w:color w:val="943634" w:themeColor="accent2" w:themeShade="BF"/>
          <w:sz w:val="32"/>
          <w:szCs w:val="32"/>
        </w:rPr>
      </w:pPr>
    </w:p>
    <w:p w:rsidR="00AD54E2" w:rsidRPr="000448B5" w:rsidRDefault="00AD54E2" w:rsidP="00AD54E2">
      <w:pPr>
        <w:rPr>
          <w:b/>
          <w:color w:val="943634" w:themeColor="accent2" w:themeShade="BF"/>
          <w:sz w:val="32"/>
          <w:szCs w:val="32"/>
        </w:rPr>
      </w:pPr>
    </w:p>
    <w:p w:rsidR="00AD54E2" w:rsidRDefault="00350EB6" w:rsidP="00AD54E2">
      <w:pPr>
        <w:rPr>
          <w:sz w:val="32"/>
          <w:szCs w:val="32"/>
        </w:rPr>
      </w:pPr>
      <w:r w:rsidRPr="000448B5">
        <w:rPr>
          <w:sz w:val="32"/>
          <w:szCs w:val="32"/>
        </w:rPr>
        <w:lastRenderedPageBreak/>
        <w:t xml:space="preserve">          </w:t>
      </w:r>
      <w:r w:rsidR="000448B5" w:rsidRPr="000448B5">
        <w:rPr>
          <w:sz w:val="32"/>
          <w:szCs w:val="32"/>
        </w:rPr>
        <w:t xml:space="preserve">    </w:t>
      </w:r>
      <w:r w:rsidRPr="000448B5">
        <w:rPr>
          <w:sz w:val="32"/>
          <w:szCs w:val="32"/>
        </w:rPr>
        <w:t xml:space="preserve"> </w:t>
      </w:r>
      <w:r w:rsidRPr="000448B5">
        <w:rPr>
          <w:noProof/>
          <w:lang w:eastAsia="hr-HR"/>
        </w:rPr>
        <w:drawing>
          <wp:inline distT="0" distB="0" distL="0" distR="0">
            <wp:extent cx="2701392" cy="4800600"/>
            <wp:effectExtent l="19050" t="0" r="3708" b="0"/>
            <wp:docPr id="10" name="Slika 10" descr="Amanda Patterson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manda Patterson: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534" cy="479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8B5" w:rsidRPr="000448B5" w:rsidRDefault="000448B5" w:rsidP="00AD54E2">
      <w:pPr>
        <w:rPr>
          <w:sz w:val="32"/>
          <w:szCs w:val="32"/>
        </w:rPr>
      </w:pPr>
    </w:p>
    <w:p w:rsidR="00AD54E2" w:rsidRPr="000448B5" w:rsidRDefault="00AD54E2" w:rsidP="00AD54E2">
      <w:pPr>
        <w:rPr>
          <w:sz w:val="32"/>
          <w:szCs w:val="32"/>
        </w:rPr>
      </w:pPr>
    </w:p>
    <w:p w:rsidR="00350EB6" w:rsidRPr="000448B5" w:rsidRDefault="00756C53" w:rsidP="00756C53">
      <w:pPr>
        <w:pStyle w:val="Odlomakpopisa"/>
        <w:numPr>
          <w:ilvl w:val="0"/>
          <w:numId w:val="6"/>
        </w:numPr>
        <w:rPr>
          <w:b/>
          <w:color w:val="4BACC6" w:themeColor="accent5"/>
          <w:sz w:val="32"/>
          <w:szCs w:val="32"/>
        </w:rPr>
      </w:pPr>
      <w:r w:rsidRPr="000448B5">
        <w:rPr>
          <w:b/>
          <w:color w:val="4BACC6" w:themeColor="accent5"/>
          <w:sz w:val="32"/>
          <w:szCs w:val="32"/>
        </w:rPr>
        <w:lastRenderedPageBreak/>
        <w:t xml:space="preserve"> </w:t>
      </w:r>
      <w:r w:rsidR="00350EB6" w:rsidRPr="000448B5">
        <w:rPr>
          <w:b/>
          <w:color w:val="4BACC6" w:themeColor="accent5"/>
          <w:sz w:val="32"/>
          <w:szCs w:val="32"/>
        </w:rPr>
        <w:t xml:space="preserve">R. J. Palacio: Čudo. </w:t>
      </w:r>
      <w:r w:rsidR="003A2A02" w:rsidRPr="000448B5">
        <w:rPr>
          <w:b/>
          <w:color w:val="4BACC6" w:themeColor="accent5"/>
          <w:sz w:val="32"/>
          <w:szCs w:val="32"/>
        </w:rPr>
        <w:t>Fokus komunikacije. Zagreb. 2016.</w:t>
      </w:r>
    </w:p>
    <w:p w:rsidR="003A2A02" w:rsidRPr="000448B5" w:rsidRDefault="003A2A02" w:rsidP="003A2A02">
      <w:pPr>
        <w:rPr>
          <w:sz w:val="32"/>
          <w:szCs w:val="32"/>
        </w:rPr>
      </w:pPr>
    </w:p>
    <w:p w:rsidR="003A2A02" w:rsidRPr="000448B5" w:rsidRDefault="003A2A02" w:rsidP="003A2A02">
      <w:pPr>
        <w:rPr>
          <w:sz w:val="32"/>
          <w:szCs w:val="32"/>
        </w:rPr>
      </w:pPr>
      <w:r w:rsidRPr="000448B5">
        <w:rPr>
          <w:sz w:val="32"/>
          <w:szCs w:val="32"/>
        </w:rPr>
        <w:t>Auggie Pullman je rođen s deformacijom lica zbog koje, sve do sada, nije išao u školu. Sad se sprema krenuti u peti razred u školi Beacher, a svatko tko je ikada bio novi učenik u školi zna kako to može biti teško. Stvar je u tome da je Auggie zapravo običan dječak s neobičnim licem</w:t>
      </w:r>
      <w:r w:rsidR="00756C53" w:rsidRPr="000448B5">
        <w:rPr>
          <w:sz w:val="32"/>
          <w:szCs w:val="32"/>
        </w:rPr>
        <w:t>. Može li Auggie uvjeriti kolege da je isti kao i oni, unatoč tome kako izgleda?</w:t>
      </w:r>
    </w:p>
    <w:p w:rsidR="003A2A02" w:rsidRPr="000448B5" w:rsidRDefault="003A2A02" w:rsidP="003A2A02">
      <w:pPr>
        <w:rPr>
          <w:sz w:val="32"/>
          <w:szCs w:val="32"/>
        </w:rPr>
      </w:pPr>
    </w:p>
    <w:p w:rsidR="00756C53" w:rsidRPr="000448B5" w:rsidRDefault="00756C53" w:rsidP="00756C53">
      <w:r w:rsidRPr="000448B5">
        <w:t xml:space="preserve">                                       </w:t>
      </w:r>
      <w:r w:rsidRPr="000448B5">
        <w:rPr>
          <w:noProof/>
          <w:lang w:eastAsia="hr-HR"/>
        </w:rPr>
        <w:drawing>
          <wp:inline distT="0" distB="0" distL="0" distR="0">
            <wp:extent cx="1685925" cy="2585465"/>
            <wp:effectExtent l="19050" t="0" r="9525" b="0"/>
            <wp:docPr id="3" name="Slika 3" descr="Slikovni rezultat za č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čud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067" cy="258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C53" w:rsidRPr="000448B5" w:rsidRDefault="00756C53" w:rsidP="00756C53">
      <w:pPr>
        <w:pStyle w:val="Odlomakpopisa"/>
        <w:numPr>
          <w:ilvl w:val="0"/>
          <w:numId w:val="6"/>
        </w:numPr>
        <w:rPr>
          <w:b/>
          <w:color w:val="76923C" w:themeColor="accent3" w:themeShade="BF"/>
          <w:sz w:val="32"/>
          <w:szCs w:val="32"/>
        </w:rPr>
      </w:pPr>
      <w:r w:rsidRPr="000448B5">
        <w:rPr>
          <w:b/>
          <w:color w:val="76923C" w:themeColor="accent3" w:themeShade="BF"/>
          <w:sz w:val="32"/>
          <w:szCs w:val="32"/>
        </w:rPr>
        <w:lastRenderedPageBreak/>
        <w:t>Samad Behrangi: Crna ribica. Znanje. Zagreb. 2016.</w:t>
      </w:r>
    </w:p>
    <w:p w:rsidR="00756C53" w:rsidRPr="000448B5" w:rsidRDefault="00756C53" w:rsidP="00756C53">
      <w:pPr>
        <w:pStyle w:val="Odlomakpopisa"/>
        <w:ind w:left="502"/>
        <w:rPr>
          <w:sz w:val="32"/>
          <w:szCs w:val="32"/>
        </w:rPr>
      </w:pPr>
    </w:p>
    <w:p w:rsidR="00756C53" w:rsidRPr="000448B5" w:rsidRDefault="00756C53" w:rsidP="00756C53">
      <w:pPr>
        <w:rPr>
          <w:sz w:val="32"/>
          <w:szCs w:val="32"/>
        </w:rPr>
      </w:pPr>
      <w:r w:rsidRPr="000448B5">
        <w:rPr>
          <w:sz w:val="32"/>
          <w:szCs w:val="32"/>
        </w:rPr>
        <w:t>Priča prati Crnu ribicu na njenom putovanju iz potoka u more. Na simboličkoj razini, ovo je priča o odrastanju, svojevrsnoj pobuni, te potrazi za životom bez straha i sputavanja. Crna je ribica klasik iranske književnosti, a 1974. godine joj je dodijeljena nagrada H. C. Andersen za ilustracije.</w:t>
      </w:r>
    </w:p>
    <w:p w:rsidR="00756C53" w:rsidRPr="000448B5" w:rsidRDefault="00756C53" w:rsidP="00756C53">
      <w:pPr>
        <w:rPr>
          <w:sz w:val="32"/>
          <w:szCs w:val="32"/>
        </w:rPr>
      </w:pPr>
    </w:p>
    <w:p w:rsidR="00756C53" w:rsidRPr="000448B5" w:rsidRDefault="00756C53" w:rsidP="00756C53">
      <w:pPr>
        <w:rPr>
          <w:sz w:val="32"/>
          <w:szCs w:val="32"/>
        </w:rPr>
      </w:pPr>
      <w:r w:rsidRPr="000448B5">
        <w:rPr>
          <w:sz w:val="32"/>
          <w:szCs w:val="32"/>
        </w:rPr>
        <w:t xml:space="preserve">                   </w:t>
      </w:r>
      <w:r w:rsidRPr="000448B5">
        <w:rPr>
          <w:noProof/>
          <w:lang w:eastAsia="hr-HR"/>
        </w:rPr>
        <w:drawing>
          <wp:inline distT="0" distB="0" distL="0" distR="0">
            <wp:extent cx="2800350" cy="2810387"/>
            <wp:effectExtent l="19050" t="0" r="0" b="0"/>
            <wp:docPr id="16" name="Slika 16" descr="Slikovni rezultat za crna rib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likovni rezultat za crna rib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10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C53" w:rsidRPr="000448B5" w:rsidRDefault="00756C53" w:rsidP="00756C53">
      <w:pPr>
        <w:rPr>
          <w:sz w:val="32"/>
          <w:szCs w:val="32"/>
        </w:rPr>
      </w:pPr>
    </w:p>
    <w:p w:rsidR="00756C53" w:rsidRPr="000448B5" w:rsidRDefault="00B060F1" w:rsidP="00756C53">
      <w:pPr>
        <w:pStyle w:val="Odlomakpopisa"/>
        <w:numPr>
          <w:ilvl w:val="0"/>
          <w:numId w:val="6"/>
        </w:numPr>
        <w:rPr>
          <w:b/>
          <w:color w:val="F79646" w:themeColor="accent6"/>
          <w:sz w:val="32"/>
          <w:szCs w:val="32"/>
        </w:rPr>
      </w:pPr>
      <w:r w:rsidRPr="000448B5">
        <w:rPr>
          <w:b/>
          <w:color w:val="F79646" w:themeColor="accent6"/>
          <w:sz w:val="32"/>
          <w:szCs w:val="32"/>
        </w:rPr>
        <w:lastRenderedPageBreak/>
        <w:t xml:space="preserve">Lela B. Njatin: Zašto se baka ljuti?. MeandarMedia. Zagreb. 2014. </w:t>
      </w:r>
    </w:p>
    <w:p w:rsidR="00B060F1" w:rsidRPr="000448B5" w:rsidRDefault="00B060F1" w:rsidP="00B060F1">
      <w:pPr>
        <w:rPr>
          <w:sz w:val="32"/>
          <w:szCs w:val="32"/>
        </w:rPr>
      </w:pPr>
    </w:p>
    <w:p w:rsidR="00B060F1" w:rsidRPr="000448B5" w:rsidRDefault="00B060F1" w:rsidP="00B060F1">
      <w:pPr>
        <w:rPr>
          <w:sz w:val="32"/>
          <w:szCs w:val="32"/>
        </w:rPr>
      </w:pPr>
      <w:r w:rsidRPr="000448B5">
        <w:rPr>
          <w:sz w:val="32"/>
          <w:szCs w:val="32"/>
        </w:rPr>
        <w:t xml:space="preserve">Problemska priča na temu bolesti najstarijeg člana obitelji. Mali medvjedići su svjesni postepenih, ali i dramatičnih promjena u ponašanju i zdravlju njihove omiljene bake medvjedice. Medvjedići teško podnose te promjene, no lijepe uspomene će im pomoći da prevladaju teške trenutke. </w:t>
      </w:r>
    </w:p>
    <w:p w:rsidR="00756C53" w:rsidRPr="000448B5" w:rsidRDefault="00756C53" w:rsidP="00756C53">
      <w:pPr>
        <w:rPr>
          <w:rFonts w:cs="Arial"/>
          <w:color w:val="000000"/>
          <w:sz w:val="18"/>
          <w:szCs w:val="18"/>
          <w:shd w:val="clear" w:color="auto" w:fill="FFFFFF"/>
        </w:rPr>
      </w:pPr>
    </w:p>
    <w:p w:rsidR="00B060F1" w:rsidRPr="000448B5" w:rsidRDefault="00B060F1" w:rsidP="00756C53">
      <w:pPr>
        <w:rPr>
          <w:rFonts w:cs="Arial"/>
          <w:color w:val="000000"/>
          <w:sz w:val="18"/>
          <w:szCs w:val="18"/>
          <w:shd w:val="clear" w:color="auto" w:fill="FFFFFF"/>
        </w:rPr>
      </w:pPr>
    </w:p>
    <w:p w:rsidR="00B060F1" w:rsidRPr="000448B5" w:rsidRDefault="00E712EC" w:rsidP="00756C53">
      <w:pPr>
        <w:rPr>
          <w:sz w:val="32"/>
          <w:szCs w:val="32"/>
        </w:rPr>
      </w:pPr>
      <w:r w:rsidRPr="000448B5">
        <w:rPr>
          <w:sz w:val="32"/>
          <w:szCs w:val="32"/>
        </w:rPr>
        <w:t xml:space="preserve">            </w:t>
      </w:r>
      <w:r w:rsidR="00B060F1" w:rsidRPr="000448B5">
        <w:rPr>
          <w:sz w:val="32"/>
          <w:szCs w:val="32"/>
        </w:rPr>
        <w:t xml:space="preserve">     </w:t>
      </w:r>
      <w:r w:rsidR="00B060F1" w:rsidRPr="000448B5">
        <w:rPr>
          <w:noProof/>
          <w:lang w:eastAsia="hr-HR"/>
        </w:rPr>
        <w:drawing>
          <wp:inline distT="0" distB="0" distL="0" distR="0">
            <wp:extent cx="2457450" cy="2457450"/>
            <wp:effectExtent l="19050" t="0" r="0" b="0"/>
            <wp:docPr id="19" name="Slika 19" descr="Slikovni rezultat za zašto se baka lj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likovni rezultat za zašto se baka ljut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59" cy="2458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0F1" w:rsidRPr="000448B5" w:rsidRDefault="00B060F1" w:rsidP="00756C53">
      <w:pPr>
        <w:rPr>
          <w:sz w:val="32"/>
          <w:szCs w:val="32"/>
        </w:rPr>
      </w:pPr>
    </w:p>
    <w:p w:rsidR="00B060F1" w:rsidRPr="000448B5" w:rsidRDefault="00B060F1" w:rsidP="00756C53">
      <w:pPr>
        <w:rPr>
          <w:sz w:val="32"/>
          <w:szCs w:val="32"/>
        </w:rPr>
      </w:pPr>
    </w:p>
    <w:p w:rsidR="00B060F1" w:rsidRPr="000448B5" w:rsidRDefault="00290D1F" w:rsidP="00B060F1">
      <w:pPr>
        <w:pStyle w:val="Odlomakpopisa"/>
        <w:numPr>
          <w:ilvl w:val="0"/>
          <w:numId w:val="6"/>
        </w:numPr>
        <w:rPr>
          <w:b/>
          <w:color w:val="31849B" w:themeColor="accent5" w:themeShade="BF"/>
          <w:sz w:val="32"/>
          <w:szCs w:val="32"/>
        </w:rPr>
      </w:pPr>
      <w:r w:rsidRPr="000448B5">
        <w:rPr>
          <w:b/>
          <w:color w:val="31849B" w:themeColor="accent5" w:themeShade="BF"/>
          <w:sz w:val="32"/>
          <w:szCs w:val="32"/>
        </w:rPr>
        <w:lastRenderedPageBreak/>
        <w:t xml:space="preserve">Miro Gavran: Ljeto za pamćenje. Mozaik knjiga. Zagreb. 2015. </w:t>
      </w:r>
    </w:p>
    <w:p w:rsidR="00290D1F" w:rsidRPr="000448B5" w:rsidRDefault="00290D1F" w:rsidP="00290D1F">
      <w:pPr>
        <w:pStyle w:val="Odlomakpopisa"/>
        <w:ind w:left="502"/>
        <w:rPr>
          <w:sz w:val="32"/>
          <w:szCs w:val="32"/>
        </w:rPr>
      </w:pPr>
    </w:p>
    <w:p w:rsidR="00290D1F" w:rsidRPr="000448B5" w:rsidRDefault="00290D1F" w:rsidP="00290D1F">
      <w:pPr>
        <w:rPr>
          <w:sz w:val="32"/>
          <w:szCs w:val="32"/>
        </w:rPr>
      </w:pPr>
      <w:r w:rsidRPr="000448B5">
        <w:rPr>
          <w:sz w:val="32"/>
          <w:szCs w:val="32"/>
        </w:rPr>
        <w:t>Duhovita i zabavna priča o dječaku koji godišnji odmor mor</w:t>
      </w:r>
      <w:r w:rsidR="00E712EC" w:rsidRPr="000448B5">
        <w:rPr>
          <w:sz w:val="32"/>
          <w:szCs w:val="32"/>
        </w:rPr>
        <w:t>a provesti s djedom. Razlog tome</w:t>
      </w:r>
      <w:r w:rsidRPr="000448B5">
        <w:rPr>
          <w:sz w:val="32"/>
          <w:szCs w:val="32"/>
        </w:rPr>
        <w:t xml:space="preserve"> je taj što se djed na proslavi mature zaljubio u školsku prijateljicu pa je obitelj zabrinuta da se nije zaljubio u neku </w:t>
      </w:r>
      <w:r w:rsidRPr="000448B5">
        <w:rPr>
          <w:i/>
          <w:sz w:val="32"/>
          <w:szCs w:val="32"/>
        </w:rPr>
        <w:t>sponzorušu</w:t>
      </w:r>
      <w:r w:rsidRPr="000448B5">
        <w:rPr>
          <w:sz w:val="32"/>
          <w:szCs w:val="32"/>
        </w:rPr>
        <w:t xml:space="preserve">. </w:t>
      </w:r>
      <w:r w:rsidR="00E712EC" w:rsidRPr="000448B5">
        <w:rPr>
          <w:sz w:val="32"/>
          <w:szCs w:val="32"/>
        </w:rPr>
        <w:t xml:space="preserve">Dječak je zadužen da špijunira djeda, no sve se dodatno zakomplicira kada se zaljubi i dječak. </w:t>
      </w:r>
    </w:p>
    <w:p w:rsidR="00290D1F" w:rsidRPr="000448B5" w:rsidRDefault="00290D1F" w:rsidP="00290D1F">
      <w:pPr>
        <w:rPr>
          <w:rFonts w:cs="Arial"/>
          <w:color w:val="000000"/>
          <w:sz w:val="19"/>
          <w:szCs w:val="19"/>
          <w:shd w:val="clear" w:color="auto" w:fill="FFFFFF"/>
        </w:rPr>
      </w:pPr>
    </w:p>
    <w:p w:rsidR="00E712EC" w:rsidRPr="000448B5" w:rsidRDefault="00E712EC" w:rsidP="00290D1F">
      <w:pPr>
        <w:rPr>
          <w:noProof/>
          <w:lang w:eastAsia="hr-HR"/>
        </w:rPr>
      </w:pPr>
    </w:p>
    <w:p w:rsidR="00E712EC" w:rsidRPr="000448B5" w:rsidRDefault="00E712EC" w:rsidP="00290D1F">
      <w:pPr>
        <w:rPr>
          <w:sz w:val="32"/>
          <w:szCs w:val="32"/>
        </w:rPr>
      </w:pPr>
      <w:r w:rsidRPr="000448B5">
        <w:rPr>
          <w:sz w:val="32"/>
          <w:szCs w:val="32"/>
        </w:rPr>
        <w:t xml:space="preserve">                            </w:t>
      </w:r>
      <w:r w:rsidRPr="000448B5">
        <w:rPr>
          <w:noProof/>
          <w:lang w:eastAsia="hr-HR"/>
        </w:rPr>
        <w:drawing>
          <wp:inline distT="0" distB="0" distL="0" distR="0">
            <wp:extent cx="1704975" cy="2401373"/>
            <wp:effectExtent l="19050" t="0" r="9525" b="0"/>
            <wp:docPr id="25" name="Slika 25" descr="Slikovni rezultat za ljeto za pamće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likovni rezultat za ljeto za pamćenj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0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2EC" w:rsidRPr="000448B5" w:rsidRDefault="00E712EC" w:rsidP="00290D1F">
      <w:pPr>
        <w:rPr>
          <w:sz w:val="32"/>
          <w:szCs w:val="32"/>
        </w:rPr>
      </w:pPr>
    </w:p>
    <w:p w:rsidR="00E712EC" w:rsidRPr="000448B5" w:rsidRDefault="00E712EC" w:rsidP="00290D1F">
      <w:pPr>
        <w:rPr>
          <w:sz w:val="32"/>
          <w:szCs w:val="32"/>
        </w:rPr>
      </w:pPr>
    </w:p>
    <w:p w:rsidR="00E712EC" w:rsidRPr="000448B5" w:rsidRDefault="00016EE9" w:rsidP="00016EE9">
      <w:pPr>
        <w:pStyle w:val="Odlomakpopisa"/>
        <w:numPr>
          <w:ilvl w:val="0"/>
          <w:numId w:val="6"/>
        </w:numPr>
        <w:rPr>
          <w:b/>
          <w:color w:val="666699"/>
          <w:sz w:val="32"/>
          <w:szCs w:val="32"/>
        </w:rPr>
      </w:pPr>
      <w:r w:rsidRPr="000448B5">
        <w:rPr>
          <w:b/>
          <w:color w:val="666699"/>
          <w:sz w:val="32"/>
          <w:szCs w:val="32"/>
        </w:rPr>
        <w:lastRenderedPageBreak/>
        <w:t>Snježana Babić-Višnjić: Krugovi na vodi. Alfa. Zagreb. 2015.</w:t>
      </w:r>
    </w:p>
    <w:p w:rsidR="00016EE9" w:rsidRPr="000448B5" w:rsidRDefault="00016EE9" w:rsidP="00016EE9">
      <w:pPr>
        <w:pStyle w:val="Odlomakpopisa"/>
        <w:ind w:left="502"/>
        <w:rPr>
          <w:sz w:val="32"/>
          <w:szCs w:val="32"/>
        </w:rPr>
      </w:pPr>
    </w:p>
    <w:p w:rsidR="00016EE9" w:rsidRPr="000448B5" w:rsidRDefault="00016EE9" w:rsidP="00016EE9">
      <w:pPr>
        <w:rPr>
          <w:sz w:val="32"/>
          <w:szCs w:val="32"/>
        </w:rPr>
      </w:pPr>
      <w:r w:rsidRPr="000448B5">
        <w:rPr>
          <w:sz w:val="32"/>
          <w:szCs w:val="32"/>
        </w:rPr>
        <w:t>Dječaku Ivoru ljetni dani prolaze u samotnim tumaranjima sve dok ne sretne Janu. U početku misli da je Jana djevojčica sa sela, ali se s vremenom pokaže da je ona zalutala ovdje iz 18. stoljeća. Roman otkriva sličnosti, ali i razlike  prošlosti i sadašnjosti.</w:t>
      </w:r>
    </w:p>
    <w:p w:rsidR="00016EE9" w:rsidRPr="000448B5" w:rsidRDefault="00016EE9" w:rsidP="00016EE9">
      <w:pPr>
        <w:rPr>
          <w:sz w:val="32"/>
          <w:szCs w:val="32"/>
        </w:rPr>
      </w:pPr>
    </w:p>
    <w:p w:rsidR="00016EE9" w:rsidRPr="000448B5" w:rsidRDefault="00016EE9" w:rsidP="00016EE9">
      <w:pPr>
        <w:rPr>
          <w:sz w:val="32"/>
          <w:szCs w:val="32"/>
        </w:rPr>
      </w:pPr>
      <w:r w:rsidRPr="000448B5">
        <w:rPr>
          <w:sz w:val="32"/>
          <w:szCs w:val="32"/>
        </w:rPr>
        <w:t xml:space="preserve">                       </w:t>
      </w:r>
      <w:r w:rsidRPr="000448B5">
        <w:rPr>
          <w:noProof/>
          <w:lang w:eastAsia="hr-HR"/>
        </w:rPr>
        <w:drawing>
          <wp:inline distT="0" distB="0" distL="0" distR="0">
            <wp:extent cx="1934246" cy="2771775"/>
            <wp:effectExtent l="19050" t="0" r="8854" b="0"/>
            <wp:docPr id="1" name="Slika 3" descr="Slikovni rezultat za krugovi na vo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krugovi na vod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568" cy="277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EE9" w:rsidRPr="000448B5" w:rsidRDefault="00016EE9" w:rsidP="00016EE9">
      <w:pPr>
        <w:rPr>
          <w:sz w:val="32"/>
          <w:szCs w:val="32"/>
        </w:rPr>
      </w:pPr>
    </w:p>
    <w:p w:rsidR="00016EE9" w:rsidRPr="000448B5" w:rsidRDefault="00016EE9" w:rsidP="00016EE9">
      <w:pPr>
        <w:rPr>
          <w:sz w:val="32"/>
          <w:szCs w:val="32"/>
        </w:rPr>
      </w:pPr>
    </w:p>
    <w:p w:rsidR="00016EE9" w:rsidRPr="000448B5" w:rsidRDefault="00016EE9" w:rsidP="00016EE9">
      <w:pPr>
        <w:pStyle w:val="Odlomakpopisa"/>
        <w:numPr>
          <w:ilvl w:val="0"/>
          <w:numId w:val="6"/>
        </w:numPr>
        <w:rPr>
          <w:b/>
          <w:color w:val="CC0066"/>
          <w:sz w:val="32"/>
          <w:szCs w:val="32"/>
        </w:rPr>
      </w:pPr>
      <w:r w:rsidRPr="000448B5">
        <w:rPr>
          <w:b/>
          <w:color w:val="CC0066"/>
          <w:sz w:val="32"/>
          <w:szCs w:val="32"/>
        </w:rPr>
        <w:lastRenderedPageBreak/>
        <w:t xml:space="preserve">Goran Tribuson: Rani dani: kako smo odrastali uz filmove i televiziju. Mozaik knjiga. Zagreb. 2009. </w:t>
      </w:r>
    </w:p>
    <w:p w:rsidR="00016EE9" w:rsidRPr="000448B5" w:rsidRDefault="00016EE9" w:rsidP="00016EE9">
      <w:pPr>
        <w:rPr>
          <w:b/>
          <w:color w:val="CC0066"/>
          <w:sz w:val="32"/>
          <w:szCs w:val="32"/>
        </w:rPr>
      </w:pPr>
    </w:p>
    <w:p w:rsidR="00016EE9" w:rsidRPr="000448B5" w:rsidRDefault="000F2D88" w:rsidP="00016EE9">
      <w:pPr>
        <w:rPr>
          <w:sz w:val="32"/>
          <w:szCs w:val="32"/>
        </w:rPr>
      </w:pPr>
      <w:r w:rsidRPr="000448B5">
        <w:rPr>
          <w:sz w:val="32"/>
          <w:szCs w:val="32"/>
        </w:rPr>
        <w:t>Roman s biografskim elementima opisuje vrijeme, prostor i teme  odrastanja „uz filmove i televiziju“. Ovo nije samo biografski roman, nego je to zajednička, kolektivna biografija jed</w:t>
      </w:r>
      <w:r w:rsidR="00A01140" w:rsidRPr="000448B5">
        <w:rPr>
          <w:sz w:val="32"/>
          <w:szCs w:val="32"/>
        </w:rPr>
        <w:t xml:space="preserve">ne generacije odrasle u šezdesetim godinama prošlog stoljeća. </w:t>
      </w:r>
      <w:r w:rsidRPr="000448B5">
        <w:rPr>
          <w:sz w:val="32"/>
          <w:szCs w:val="32"/>
        </w:rPr>
        <w:t xml:space="preserve"> </w:t>
      </w:r>
    </w:p>
    <w:p w:rsidR="009E1B02" w:rsidRPr="000448B5" w:rsidRDefault="009E1B02" w:rsidP="00016EE9">
      <w:pPr>
        <w:rPr>
          <w:sz w:val="32"/>
          <w:szCs w:val="32"/>
        </w:rPr>
      </w:pPr>
    </w:p>
    <w:p w:rsidR="00016EE9" w:rsidRPr="000448B5" w:rsidRDefault="00A01140" w:rsidP="00016EE9">
      <w:pPr>
        <w:rPr>
          <w:rFonts w:cs="Arial"/>
          <w:color w:val="000000"/>
          <w:sz w:val="18"/>
          <w:szCs w:val="18"/>
          <w:shd w:val="clear" w:color="auto" w:fill="FFFFFF"/>
        </w:rPr>
      </w:pPr>
      <w:r w:rsidRPr="000448B5">
        <w:rPr>
          <w:rFonts w:cs="Arial"/>
          <w:color w:val="000000"/>
          <w:sz w:val="18"/>
          <w:szCs w:val="18"/>
          <w:shd w:val="clear" w:color="auto" w:fill="FFFFFF"/>
        </w:rPr>
        <w:t xml:space="preserve">                                   </w:t>
      </w:r>
      <w:r w:rsidR="00016EE9" w:rsidRPr="000448B5">
        <w:rPr>
          <w:rFonts w:cs="Arial"/>
          <w:color w:val="000000"/>
          <w:sz w:val="18"/>
          <w:szCs w:val="18"/>
          <w:shd w:val="clear" w:color="auto" w:fill="FFFFFF"/>
        </w:rPr>
        <w:t>.</w:t>
      </w:r>
      <w:r w:rsidRPr="000448B5">
        <w:rPr>
          <w:rFonts w:cs="Arial"/>
          <w:color w:val="000000"/>
          <w:sz w:val="18"/>
          <w:szCs w:val="18"/>
          <w:shd w:val="clear" w:color="auto" w:fill="FFFFFF"/>
        </w:rPr>
        <w:t xml:space="preserve"> </w:t>
      </w:r>
      <w:r w:rsidRPr="000448B5">
        <w:rPr>
          <w:noProof/>
          <w:lang w:eastAsia="hr-HR"/>
        </w:rPr>
        <w:drawing>
          <wp:inline distT="0" distB="0" distL="0" distR="0">
            <wp:extent cx="1771860" cy="2676525"/>
            <wp:effectExtent l="19050" t="0" r="0" b="0"/>
            <wp:docPr id="6" name="Slika 6" descr="Slikovni rezultat za rani dani trib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rani dani tribus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86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140" w:rsidRPr="000448B5" w:rsidRDefault="00A01140" w:rsidP="00016EE9">
      <w:pPr>
        <w:rPr>
          <w:rFonts w:cs="Arial"/>
          <w:color w:val="000000"/>
          <w:sz w:val="18"/>
          <w:szCs w:val="18"/>
          <w:shd w:val="clear" w:color="auto" w:fill="FFFFFF"/>
        </w:rPr>
      </w:pPr>
    </w:p>
    <w:p w:rsidR="00A01140" w:rsidRPr="000448B5" w:rsidRDefault="00A01140" w:rsidP="00016EE9">
      <w:pPr>
        <w:rPr>
          <w:rFonts w:cs="Arial"/>
          <w:color w:val="000000"/>
          <w:sz w:val="18"/>
          <w:szCs w:val="18"/>
          <w:shd w:val="clear" w:color="auto" w:fill="FFFFFF"/>
        </w:rPr>
      </w:pPr>
    </w:p>
    <w:p w:rsidR="00A01140" w:rsidRPr="000448B5" w:rsidRDefault="00A01140" w:rsidP="00016EE9">
      <w:pPr>
        <w:rPr>
          <w:rFonts w:cs="Arial"/>
          <w:color w:val="000000"/>
          <w:sz w:val="18"/>
          <w:szCs w:val="18"/>
          <w:shd w:val="clear" w:color="auto" w:fill="FFFFFF"/>
        </w:rPr>
      </w:pPr>
    </w:p>
    <w:p w:rsidR="00A01140" w:rsidRPr="000448B5" w:rsidRDefault="00A01140" w:rsidP="00016EE9">
      <w:pPr>
        <w:rPr>
          <w:rFonts w:cs="Arial"/>
          <w:color w:val="000000"/>
          <w:sz w:val="18"/>
          <w:szCs w:val="18"/>
          <w:shd w:val="clear" w:color="auto" w:fill="FFFFFF"/>
        </w:rPr>
      </w:pPr>
    </w:p>
    <w:p w:rsidR="00A01140" w:rsidRPr="000448B5" w:rsidRDefault="00A01140" w:rsidP="00A01140">
      <w:pPr>
        <w:pStyle w:val="Odlomakpopisa"/>
        <w:numPr>
          <w:ilvl w:val="0"/>
          <w:numId w:val="6"/>
        </w:numPr>
        <w:rPr>
          <w:rFonts w:cs="Arial"/>
          <w:b/>
          <w:color w:val="FFC000"/>
          <w:sz w:val="32"/>
          <w:szCs w:val="32"/>
          <w:shd w:val="clear" w:color="auto" w:fill="FFFFFF"/>
        </w:rPr>
      </w:pPr>
      <w:r w:rsidRPr="000448B5">
        <w:rPr>
          <w:rFonts w:cs="Arial"/>
          <w:b/>
          <w:color w:val="FFC000"/>
          <w:sz w:val="32"/>
          <w:szCs w:val="32"/>
          <w:shd w:val="clear" w:color="auto" w:fill="FFFFFF"/>
        </w:rPr>
        <w:lastRenderedPageBreak/>
        <w:t>Želimir Hercigonja: Tajni leksikon. Alfa. Zagreb. 2012.</w:t>
      </w:r>
    </w:p>
    <w:p w:rsidR="00A01140" w:rsidRPr="000448B5" w:rsidRDefault="00A01140" w:rsidP="00A01140">
      <w:pPr>
        <w:rPr>
          <w:rFonts w:cs="Arial"/>
          <w:color w:val="000000"/>
          <w:sz w:val="32"/>
          <w:szCs w:val="32"/>
          <w:shd w:val="clear" w:color="auto" w:fill="FFFFFF"/>
        </w:rPr>
      </w:pPr>
    </w:p>
    <w:p w:rsidR="00A01140" w:rsidRPr="000448B5" w:rsidRDefault="00A01140" w:rsidP="00A01140">
      <w:pPr>
        <w:rPr>
          <w:rFonts w:cs="Arial"/>
          <w:color w:val="000000"/>
          <w:sz w:val="32"/>
          <w:szCs w:val="32"/>
          <w:shd w:val="clear" w:color="auto" w:fill="FFFFFF"/>
        </w:rPr>
      </w:pPr>
      <w:r w:rsidRPr="000448B5">
        <w:rPr>
          <w:rFonts w:cs="Arial"/>
          <w:color w:val="000000"/>
          <w:sz w:val="32"/>
          <w:szCs w:val="32"/>
          <w:shd w:val="clear" w:color="auto" w:fill="FFFFFF"/>
        </w:rPr>
        <w:t>Duhovita i vedra priča o zaljubljenoj trinaestogodišnjakinji, djevojčici Anamariji. U vrtlogu svakodnevnih školskih obaveza, briga i razbibriga, djevojčicu je ulovio dobroćudni „virus“ ljubavi. Jedini putokaz ka voljenom dječaku bilo je njezino srce…</w:t>
      </w:r>
    </w:p>
    <w:p w:rsidR="00A01140" w:rsidRPr="000448B5" w:rsidRDefault="00A01140" w:rsidP="00A01140">
      <w:pPr>
        <w:rPr>
          <w:rFonts w:cs="Arial"/>
          <w:color w:val="000000"/>
          <w:sz w:val="32"/>
          <w:szCs w:val="32"/>
          <w:shd w:val="clear" w:color="auto" w:fill="FFFFFF"/>
        </w:rPr>
      </w:pPr>
    </w:p>
    <w:p w:rsidR="00A01140" w:rsidRPr="000448B5" w:rsidRDefault="00A01140" w:rsidP="00A01140">
      <w:pPr>
        <w:rPr>
          <w:rFonts w:cs="Arial"/>
          <w:color w:val="000000"/>
          <w:sz w:val="32"/>
          <w:szCs w:val="32"/>
          <w:shd w:val="clear" w:color="auto" w:fill="FFFFFF"/>
        </w:rPr>
      </w:pPr>
    </w:p>
    <w:p w:rsidR="00A01140" w:rsidRPr="000448B5" w:rsidRDefault="00A01140" w:rsidP="00016EE9">
      <w:pPr>
        <w:rPr>
          <w:sz w:val="32"/>
          <w:szCs w:val="32"/>
        </w:rPr>
      </w:pPr>
      <w:r w:rsidRPr="000448B5">
        <w:rPr>
          <w:sz w:val="32"/>
          <w:szCs w:val="32"/>
        </w:rPr>
        <w:t xml:space="preserve">                      </w:t>
      </w:r>
      <w:r w:rsidRPr="000448B5">
        <w:rPr>
          <w:noProof/>
          <w:lang w:eastAsia="hr-HR"/>
        </w:rPr>
        <w:drawing>
          <wp:inline distT="0" distB="0" distL="0" distR="0">
            <wp:extent cx="2032534" cy="2886075"/>
            <wp:effectExtent l="19050" t="0" r="5816" b="0"/>
            <wp:docPr id="9" name="Slika 9" descr="Slikovni rezultat za tajni leksi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tajni leksik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615" cy="289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140" w:rsidRPr="000448B5" w:rsidRDefault="00A01140" w:rsidP="00A01140">
      <w:pPr>
        <w:pStyle w:val="Odlomakpopisa"/>
        <w:numPr>
          <w:ilvl w:val="0"/>
          <w:numId w:val="6"/>
        </w:numPr>
        <w:rPr>
          <w:b/>
          <w:color w:val="00CC99"/>
          <w:sz w:val="32"/>
          <w:szCs w:val="32"/>
        </w:rPr>
      </w:pPr>
      <w:r w:rsidRPr="000448B5">
        <w:rPr>
          <w:b/>
          <w:color w:val="00CC99"/>
          <w:sz w:val="32"/>
          <w:szCs w:val="32"/>
        </w:rPr>
        <w:lastRenderedPageBreak/>
        <w:t xml:space="preserve">Želimir Hercigonja. Naklada Ljevak. Zagreb. 2016. </w:t>
      </w:r>
    </w:p>
    <w:p w:rsidR="00A01140" w:rsidRPr="000448B5" w:rsidRDefault="00A01140" w:rsidP="00A01140">
      <w:pPr>
        <w:rPr>
          <w:sz w:val="32"/>
          <w:szCs w:val="32"/>
        </w:rPr>
      </w:pPr>
    </w:p>
    <w:p w:rsidR="00A01140" w:rsidRDefault="00A01140" w:rsidP="00A01140">
      <w:pPr>
        <w:rPr>
          <w:sz w:val="32"/>
          <w:szCs w:val="32"/>
        </w:rPr>
      </w:pPr>
      <w:r w:rsidRPr="000448B5">
        <w:rPr>
          <w:sz w:val="32"/>
          <w:szCs w:val="32"/>
        </w:rPr>
        <w:t>Anamarija je novu školsku godinu dočekala slobodna, ostavila je Igora te je spremna za nove ljubavi. Pratite Ana</w:t>
      </w:r>
      <w:r w:rsidR="000448B5" w:rsidRPr="000448B5">
        <w:rPr>
          <w:sz w:val="32"/>
          <w:szCs w:val="32"/>
        </w:rPr>
        <w:t>mariju na putu kroz osmi razred</w:t>
      </w:r>
      <w:r w:rsidRPr="000448B5">
        <w:rPr>
          <w:sz w:val="32"/>
          <w:szCs w:val="32"/>
        </w:rPr>
        <w:t xml:space="preserve"> te nove uspone i padove</w:t>
      </w:r>
      <w:r w:rsidR="000448B5" w:rsidRPr="000448B5">
        <w:rPr>
          <w:sz w:val="32"/>
          <w:szCs w:val="32"/>
        </w:rPr>
        <w:t xml:space="preserve">. </w:t>
      </w:r>
    </w:p>
    <w:p w:rsidR="000448B5" w:rsidRPr="000448B5" w:rsidRDefault="000448B5" w:rsidP="00A01140">
      <w:pPr>
        <w:rPr>
          <w:sz w:val="32"/>
          <w:szCs w:val="32"/>
        </w:rPr>
      </w:pPr>
    </w:p>
    <w:p w:rsidR="00A01140" w:rsidRDefault="00A01140" w:rsidP="00A01140">
      <w:pPr>
        <w:rPr>
          <w:sz w:val="32"/>
          <w:szCs w:val="32"/>
        </w:rPr>
      </w:pPr>
    </w:p>
    <w:p w:rsidR="000448B5" w:rsidRDefault="000448B5" w:rsidP="00A0114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>
        <w:rPr>
          <w:noProof/>
          <w:lang w:eastAsia="hr-HR"/>
        </w:rPr>
        <w:drawing>
          <wp:inline distT="0" distB="0" distL="0" distR="0">
            <wp:extent cx="2057705" cy="3133725"/>
            <wp:effectExtent l="19050" t="0" r="0" b="0"/>
            <wp:docPr id="12" name="Slika 12" descr="Slikovni rezultat za tajni leksik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likovni rezultat za tajni leksikon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70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8B5" w:rsidRDefault="000448B5" w:rsidP="00A01140">
      <w:pPr>
        <w:rPr>
          <w:sz w:val="32"/>
          <w:szCs w:val="32"/>
        </w:rPr>
      </w:pPr>
    </w:p>
    <w:p w:rsidR="000448B5" w:rsidRDefault="000448B5" w:rsidP="000448B5">
      <w:pPr>
        <w:pStyle w:val="Odlomakpopis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Jasna Horvat: Alemperkina kazivanja. Naklada Ljevak. Zagreb. 2005.</w:t>
      </w:r>
    </w:p>
    <w:p w:rsidR="000448B5" w:rsidRDefault="000448B5" w:rsidP="000448B5">
      <w:pPr>
        <w:pStyle w:val="Odlomakpopisa"/>
        <w:ind w:left="502"/>
        <w:rPr>
          <w:sz w:val="32"/>
          <w:szCs w:val="32"/>
        </w:rPr>
      </w:pPr>
    </w:p>
    <w:p w:rsidR="000448B5" w:rsidRPr="000448B5" w:rsidRDefault="000448B5" w:rsidP="000448B5">
      <w:pPr>
        <w:rPr>
          <w:b/>
          <w:sz w:val="32"/>
          <w:szCs w:val="32"/>
        </w:rPr>
      </w:pPr>
      <w:r w:rsidRPr="000448B5">
        <w:rPr>
          <w:rStyle w:val="Naglaeno"/>
          <w:rFonts w:cs="Arial"/>
          <w:b w:val="0"/>
          <w:sz w:val="32"/>
          <w:szCs w:val="32"/>
          <w:bdr w:val="none" w:sz="0" w:space="0" w:color="auto" w:frame="1"/>
        </w:rPr>
        <w:t>Čitajući priče o mitološkim likovima, djeca će se upoznati sa žetvenim svečanostima koje povezujemo s božicom Ladom, ili o proljetnom buđenju života u prirodi i čovjeka tijekom ognjenih krijesova. Neki folklorni običaji, tradicija i simboli zadržali su se i danas pa će djeca moći povezati stare mitološke priče sa svojom svakodnevicom. Uz to, proširit će svoja znanja o hrvatskoj kulturi, umjetnosti i mitologiji.</w:t>
      </w:r>
      <w:r w:rsidRPr="000448B5">
        <w:rPr>
          <w:rStyle w:val="apple-converted-space"/>
          <w:rFonts w:cs="Arial"/>
          <w:b/>
          <w:bCs/>
          <w:sz w:val="32"/>
          <w:szCs w:val="32"/>
          <w:bdr w:val="none" w:sz="0" w:space="0" w:color="auto" w:frame="1"/>
        </w:rPr>
        <w:t> </w:t>
      </w:r>
    </w:p>
    <w:p w:rsidR="000448B5" w:rsidRDefault="000448B5" w:rsidP="000448B5">
      <w:pPr>
        <w:rPr>
          <w:sz w:val="32"/>
          <w:szCs w:val="32"/>
        </w:rPr>
      </w:pPr>
      <w:r>
        <w:rPr>
          <w:noProof/>
          <w:lang w:eastAsia="hr-HR"/>
        </w:rPr>
        <w:t xml:space="preserve">                             </w:t>
      </w:r>
      <w:r>
        <w:rPr>
          <w:noProof/>
          <w:lang w:eastAsia="hr-HR"/>
        </w:rPr>
        <w:drawing>
          <wp:inline distT="0" distB="0" distL="0" distR="0">
            <wp:extent cx="2381250" cy="2724150"/>
            <wp:effectExtent l="19050" t="0" r="0" b="0"/>
            <wp:docPr id="15" name="Slika 15" descr="Slikovni rezultat za alemperkina kaziv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likovni rezultat za alemperkina kazivanj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8B5" w:rsidRPr="000448B5" w:rsidRDefault="000448B5" w:rsidP="000448B5">
      <w:pPr>
        <w:rPr>
          <w:sz w:val="32"/>
          <w:szCs w:val="32"/>
        </w:rPr>
      </w:pPr>
    </w:p>
    <w:p w:rsidR="000448B5" w:rsidRPr="000448B5" w:rsidRDefault="000448B5" w:rsidP="000448B5">
      <w:pPr>
        <w:rPr>
          <w:sz w:val="32"/>
          <w:szCs w:val="32"/>
        </w:rPr>
      </w:pPr>
    </w:p>
    <w:sectPr w:rsidR="000448B5" w:rsidRPr="000448B5" w:rsidSect="00AD54E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5273_"/>
      </v:shape>
    </w:pict>
  </w:numPicBullet>
  <w:numPicBullet w:numPicBulletId="1">
    <w:pict>
      <v:shape id="_x0000_i1029" type="#_x0000_t75" style="width:11.25pt;height:11.25pt" o:bullet="t">
        <v:imagedata r:id="rId2" o:title="BD15132_"/>
      </v:shape>
    </w:pict>
  </w:numPicBullet>
  <w:abstractNum w:abstractNumId="0">
    <w:nsid w:val="075F07AB"/>
    <w:multiLevelType w:val="hybridMultilevel"/>
    <w:tmpl w:val="7BBA188C"/>
    <w:lvl w:ilvl="0" w:tplc="79B47CD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F6124"/>
    <w:multiLevelType w:val="hybridMultilevel"/>
    <w:tmpl w:val="B8D418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F5712"/>
    <w:multiLevelType w:val="hybridMultilevel"/>
    <w:tmpl w:val="3BB4FADE"/>
    <w:lvl w:ilvl="0" w:tplc="79B47CD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43CDF"/>
    <w:multiLevelType w:val="hybridMultilevel"/>
    <w:tmpl w:val="097E932C"/>
    <w:lvl w:ilvl="0" w:tplc="79B47CDC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6E41EA0"/>
    <w:multiLevelType w:val="hybridMultilevel"/>
    <w:tmpl w:val="A06E2E0A"/>
    <w:lvl w:ilvl="0" w:tplc="79B47CDC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C210C0E"/>
    <w:multiLevelType w:val="multilevel"/>
    <w:tmpl w:val="2F2E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D0463B"/>
    <w:multiLevelType w:val="hybridMultilevel"/>
    <w:tmpl w:val="FD7644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26368"/>
    <w:multiLevelType w:val="hybridMultilevel"/>
    <w:tmpl w:val="C44E76C2"/>
    <w:lvl w:ilvl="0" w:tplc="1D5237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D54E2"/>
    <w:rsid w:val="00016EE9"/>
    <w:rsid w:val="00044404"/>
    <w:rsid w:val="000448B5"/>
    <w:rsid w:val="000F2D88"/>
    <w:rsid w:val="00157849"/>
    <w:rsid w:val="00223BF4"/>
    <w:rsid w:val="00290D1F"/>
    <w:rsid w:val="00350EB6"/>
    <w:rsid w:val="003A2A02"/>
    <w:rsid w:val="0041108A"/>
    <w:rsid w:val="006669FC"/>
    <w:rsid w:val="00756C53"/>
    <w:rsid w:val="009E1B02"/>
    <w:rsid w:val="00A01140"/>
    <w:rsid w:val="00A042BA"/>
    <w:rsid w:val="00AD54E2"/>
    <w:rsid w:val="00B060F1"/>
    <w:rsid w:val="00B3442D"/>
    <w:rsid w:val="00CD28AC"/>
    <w:rsid w:val="00E7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0EB6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56C53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756C53"/>
  </w:style>
  <w:style w:type="character" w:customStyle="1" w:styleId="highlight">
    <w:name w:val="highlight"/>
    <w:basedOn w:val="Zadanifontodlomka"/>
    <w:rsid w:val="00B060F1"/>
  </w:style>
  <w:style w:type="character" w:styleId="Naglaeno">
    <w:name w:val="Strong"/>
    <w:basedOn w:val="Zadanifontodlomka"/>
    <w:uiPriority w:val="22"/>
    <w:qFormat/>
    <w:rsid w:val="000448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381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189">
          <w:marLeft w:val="0"/>
          <w:marRight w:val="0"/>
          <w:marTop w:val="720"/>
          <w:marBottom w:val="240"/>
          <w:divBdr>
            <w:top w:val="single" w:sz="6" w:space="0" w:color="ABA8A8"/>
            <w:left w:val="single" w:sz="6" w:space="0" w:color="ABA8A8"/>
            <w:bottom w:val="single" w:sz="6" w:space="0" w:color="ABA8A8"/>
            <w:right w:val="single" w:sz="6" w:space="0" w:color="ABA8A8"/>
          </w:divBdr>
        </w:div>
      </w:divsChild>
    </w:div>
    <w:div w:id="1592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image" Target="media/image3.jpeg"/><Relationship Id="rId15" Type="http://schemas.openxmlformats.org/officeDocument/2006/relationships/fontTable" Target="fontTable.xml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7.jpeg"/><Relationship Id="rId14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ani</cp:lastModifiedBy>
  <cp:revision>8</cp:revision>
  <dcterms:created xsi:type="dcterms:W3CDTF">2016-12-14T10:35:00Z</dcterms:created>
  <dcterms:modified xsi:type="dcterms:W3CDTF">2017-01-19T10:13:00Z</dcterms:modified>
</cp:coreProperties>
</file>